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85" w:rsidRDefault="009E1359">
      <w:pPr>
        <w:autoSpaceDE w:val="0"/>
        <w:spacing w:after="0" w:line="240" w:lineRule="auto"/>
      </w:pPr>
      <w:bookmarkStart w:id="0" w:name="_GoBack"/>
      <w:bookmarkEnd w:id="0"/>
      <w:r>
        <w:rPr>
          <w:noProof/>
          <w:lang w:eastAsia="en-IE"/>
        </w:rPr>
        <w:drawing>
          <wp:inline distT="0" distB="0" distL="0" distR="0">
            <wp:extent cx="1234165" cy="869283"/>
            <wp:effectExtent l="0" t="0" r="0" b="7017"/>
            <wp:docPr id="1" name="Picture 1" descr="St-Molaise-Gaels-GAA-Cr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34165" cy="8692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Foco-Bold" w:hAnsi="Foco-Bold" w:cs="Foco-Bold"/>
          <w:b/>
          <w:bCs/>
          <w:color w:val="004F6C"/>
          <w:sz w:val="30"/>
          <w:szCs w:val="30"/>
        </w:rPr>
        <w:t xml:space="preserve">                                  </w:t>
      </w:r>
      <w:r>
        <w:rPr>
          <w:rFonts w:ascii="Roboto" w:hAnsi="Roboto"/>
          <w:noProof/>
          <w:color w:val="2962FF"/>
          <w:lang w:eastAsia="en-IE"/>
        </w:rPr>
        <w:drawing>
          <wp:inline distT="0" distB="0" distL="0" distR="0">
            <wp:extent cx="1796905" cy="818708"/>
            <wp:effectExtent l="0" t="0" r="0" b="442"/>
            <wp:docPr id="2" name="Picture 18" descr="Clontarf GAA | GAA Healthy Clubs | LoveClontarf.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6905" cy="8187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C6D85" w:rsidRDefault="009E1359">
      <w:pPr>
        <w:autoSpaceDE w:val="0"/>
        <w:spacing w:after="0" w:line="240" w:lineRule="auto"/>
        <w:jc w:val="center"/>
        <w:rPr>
          <w:rFonts w:ascii="Foco-Bold" w:hAnsi="Foco-Bold" w:cs="Foco-Bold"/>
          <w:b/>
          <w:bCs/>
          <w:color w:val="004F6C"/>
          <w:sz w:val="30"/>
          <w:szCs w:val="30"/>
        </w:rPr>
      </w:pPr>
      <w:r>
        <w:rPr>
          <w:rFonts w:ascii="Foco-Bold" w:hAnsi="Foco-Bold" w:cs="Foco-Bold"/>
          <w:b/>
          <w:bCs/>
          <w:color w:val="004F6C"/>
          <w:sz w:val="30"/>
          <w:szCs w:val="30"/>
        </w:rPr>
        <w:t>GAA’s Physical Activity Guidelines</w:t>
      </w:r>
    </w:p>
    <w:p w:rsidR="00CC6D85" w:rsidRDefault="009E1359">
      <w:p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St Molaise Gaels GAA Club aims to create a supportive environment in which it already promotes physical activity</w:t>
      </w:r>
      <w:r>
        <w:rPr>
          <w:rFonts w:ascii="HelveticaNeue" w:hAnsi="HelveticaNeue" w:cs="HelveticaNeue"/>
          <w:color w:val="000000"/>
          <w:sz w:val="20"/>
          <w:szCs w:val="20"/>
        </w:rPr>
        <w:t xml:space="preserve"> for all its members and the wider community, to make the Association a healthier place for everyone to enjoy. The club is committed in supporting a whole club approach to embed and implement the following physical activity guidelines.</w:t>
      </w:r>
    </w:p>
    <w:p w:rsidR="00CC6D85" w:rsidRDefault="00CC6D85">
      <w:pPr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CC6D85" w:rsidRDefault="009E1359">
      <w:pPr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In line with Health</w:t>
      </w:r>
      <w:r>
        <w:rPr>
          <w:rFonts w:ascii="HelveticaNeue" w:hAnsi="HelveticaNeue" w:cs="HelveticaNeue"/>
          <w:color w:val="000000"/>
          <w:sz w:val="20"/>
          <w:szCs w:val="20"/>
        </w:rPr>
        <w:t>y Ireland’s National Physical Activity Plan the below guidelines aim to:</w:t>
      </w:r>
    </w:p>
    <w:p w:rsidR="00CC6D85" w:rsidRDefault="00CC6D85">
      <w:pPr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CC6D85" w:rsidRDefault="009E1359">
      <w:pPr>
        <w:autoSpaceDE w:val="0"/>
        <w:spacing w:after="0" w:line="240" w:lineRule="auto"/>
      </w:pPr>
      <w:r>
        <w:rPr>
          <w:rFonts w:ascii="HelveticaNeue-Bold" w:hAnsi="HelveticaNeue-Bold" w:cs="HelveticaNeue-Bold"/>
          <w:b/>
          <w:bCs/>
          <w:color w:val="000000"/>
          <w:sz w:val="20"/>
          <w:szCs w:val="20"/>
        </w:rPr>
        <w:t xml:space="preserve">Educate </w:t>
      </w:r>
      <w:r>
        <w:rPr>
          <w:rFonts w:ascii="HelveticaNeue" w:hAnsi="HelveticaNeue" w:cs="HelveticaNeue"/>
          <w:color w:val="000000"/>
          <w:sz w:val="20"/>
          <w:szCs w:val="20"/>
        </w:rPr>
        <w:t>members and the wider community on the recommended levels of health enhancing physical activity guidelines</w:t>
      </w:r>
    </w:p>
    <w:p w:rsidR="00CC6D85" w:rsidRDefault="00CC6D85">
      <w:pPr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CC6D85" w:rsidRDefault="009E1359">
      <w:pPr>
        <w:autoSpaceDE w:val="0"/>
        <w:spacing w:after="0" w:line="240" w:lineRule="auto"/>
      </w:pPr>
      <w:r>
        <w:rPr>
          <w:rFonts w:ascii="HelveticaNeue-Bold" w:hAnsi="HelveticaNeue-Bold" w:cs="HelveticaNeue-Bold"/>
          <w:b/>
          <w:bCs/>
          <w:color w:val="000000"/>
          <w:sz w:val="20"/>
          <w:szCs w:val="20"/>
        </w:rPr>
        <w:t xml:space="preserve">Acknowledge </w:t>
      </w:r>
      <w:r>
        <w:rPr>
          <w:rFonts w:ascii="HelveticaNeue" w:hAnsi="HelveticaNeue" w:cs="HelveticaNeue"/>
          <w:color w:val="000000"/>
          <w:sz w:val="20"/>
          <w:szCs w:val="20"/>
        </w:rPr>
        <w:t>the work GAA communities are already doing in promotin</w:t>
      </w:r>
      <w:r>
        <w:rPr>
          <w:rFonts w:ascii="HelveticaNeue" w:hAnsi="HelveticaNeue" w:cs="HelveticaNeue"/>
          <w:color w:val="000000"/>
          <w:sz w:val="20"/>
          <w:szCs w:val="20"/>
        </w:rPr>
        <w:t>g physical activity and alternative ways the club can support physical activity for its members and the wider community</w:t>
      </w:r>
    </w:p>
    <w:p w:rsidR="00CC6D85" w:rsidRDefault="00CC6D85">
      <w:pPr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CC6D85" w:rsidRDefault="009E1359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000000"/>
          <w:sz w:val="20"/>
          <w:szCs w:val="20"/>
        </w:rPr>
        <w:t>HOW MUCH PHYSICAL ACTIVITY SHOULD WE BE DOING?</w:t>
      </w:r>
    </w:p>
    <w:p w:rsidR="00CC6D85" w:rsidRDefault="00CC6D85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</w:p>
    <w:p w:rsidR="00CC6D85" w:rsidRDefault="009E1359">
      <w:pPr>
        <w:autoSpaceDE w:val="0"/>
        <w:spacing w:after="0" w:line="240" w:lineRule="auto"/>
        <w:rPr>
          <w:rFonts w:ascii="HelveticaNeue" w:hAnsi="HelveticaNeue" w:cs="HelveticaNeue"/>
          <w:b/>
          <w:color w:val="000000"/>
          <w:sz w:val="20"/>
          <w:szCs w:val="20"/>
        </w:rPr>
      </w:pPr>
      <w:r>
        <w:rPr>
          <w:rFonts w:ascii="HelveticaNeue" w:hAnsi="HelveticaNeue" w:cs="HelveticaNeue"/>
          <w:b/>
          <w:color w:val="000000"/>
          <w:sz w:val="20"/>
          <w:szCs w:val="20"/>
        </w:rPr>
        <w:t>Children and juveniles (aged 2-18)</w:t>
      </w:r>
    </w:p>
    <w:p w:rsidR="00CC6D85" w:rsidRDefault="009E1359">
      <w:p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 xml:space="preserve">Children and juveniles should be active, at a </w:t>
      </w:r>
      <w:r>
        <w:rPr>
          <w:rFonts w:ascii="HelveticaNeue" w:hAnsi="HelveticaNeue" w:cs="HelveticaNeue"/>
          <w:color w:val="000000"/>
          <w:sz w:val="20"/>
          <w:szCs w:val="20"/>
        </w:rPr>
        <w:t>moderate to vigorous level, for at least 60 minute every day. Include muscle/bone strengthening and flexibility exercises 3 times a week.</w:t>
      </w:r>
    </w:p>
    <w:p w:rsidR="00CC6D85" w:rsidRDefault="00CC6D85">
      <w:p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</w:p>
    <w:p w:rsidR="00CC6D85" w:rsidRDefault="009E1359">
      <w:pPr>
        <w:autoSpaceDE w:val="0"/>
        <w:spacing w:after="0"/>
        <w:rPr>
          <w:rFonts w:ascii="HelveticaNeue" w:hAnsi="HelveticaNeue" w:cs="HelveticaNeue"/>
          <w:b/>
          <w:color w:val="000000"/>
          <w:sz w:val="20"/>
          <w:szCs w:val="20"/>
        </w:rPr>
      </w:pPr>
      <w:r>
        <w:rPr>
          <w:rFonts w:ascii="HelveticaNeue" w:hAnsi="HelveticaNeue" w:cs="HelveticaNeue"/>
          <w:b/>
          <w:color w:val="000000"/>
          <w:sz w:val="20"/>
          <w:szCs w:val="20"/>
        </w:rPr>
        <w:t>Adults (aged 18-64)</w:t>
      </w:r>
    </w:p>
    <w:p w:rsidR="00CC6D85" w:rsidRDefault="009E1359">
      <w:p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Adults should be active for at least 30 minutes a day of moderate activity on 5 days a week (or</w:t>
      </w:r>
    </w:p>
    <w:p w:rsidR="00CC6D85" w:rsidRDefault="009E1359">
      <w:p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150 minutes a week).</w:t>
      </w:r>
    </w:p>
    <w:p w:rsidR="00CC6D85" w:rsidRDefault="00CC6D85">
      <w:p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</w:p>
    <w:p w:rsidR="00CC6D85" w:rsidRDefault="009E1359">
      <w:pPr>
        <w:autoSpaceDE w:val="0"/>
        <w:spacing w:after="0"/>
        <w:rPr>
          <w:rFonts w:ascii="HelveticaNeue" w:hAnsi="HelveticaNeue" w:cs="HelveticaNeue"/>
          <w:b/>
          <w:color w:val="000000"/>
          <w:sz w:val="20"/>
          <w:szCs w:val="20"/>
        </w:rPr>
      </w:pPr>
      <w:r>
        <w:rPr>
          <w:rFonts w:ascii="HelveticaNeue" w:hAnsi="HelveticaNeue" w:cs="HelveticaNeue"/>
          <w:b/>
          <w:color w:val="000000"/>
          <w:sz w:val="20"/>
          <w:szCs w:val="20"/>
        </w:rPr>
        <w:t>Older adults (aged 65+)</w:t>
      </w:r>
    </w:p>
    <w:p w:rsidR="00CC6D85" w:rsidRDefault="009E1359">
      <w:p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Older people should be active for at least 30 minutes a day of moderate intensity activity on five days a week or 150 minutes a week with a focus on aerobic activity, muscle strengthening and balance.</w:t>
      </w:r>
    </w:p>
    <w:p w:rsidR="00CC6D85" w:rsidRDefault="00CC6D85">
      <w:p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</w:p>
    <w:p w:rsidR="00CC6D85" w:rsidRDefault="009E1359">
      <w:pPr>
        <w:autoSpaceDE w:val="0"/>
        <w:spacing w:after="0"/>
        <w:rPr>
          <w:rFonts w:ascii="HelveticaNeue" w:hAnsi="HelveticaNeue" w:cs="HelveticaNeue"/>
          <w:b/>
          <w:color w:val="000000"/>
          <w:sz w:val="20"/>
          <w:szCs w:val="20"/>
        </w:rPr>
      </w:pPr>
      <w:r>
        <w:rPr>
          <w:rFonts w:ascii="HelveticaNeue" w:hAnsi="HelveticaNeue" w:cs="HelveticaNeue"/>
          <w:b/>
          <w:color w:val="000000"/>
          <w:sz w:val="20"/>
          <w:szCs w:val="20"/>
        </w:rPr>
        <w:t>Adults w</w:t>
      </w:r>
      <w:r>
        <w:rPr>
          <w:rFonts w:ascii="HelveticaNeue" w:hAnsi="HelveticaNeue" w:cs="HelveticaNeue"/>
          <w:b/>
          <w:color w:val="000000"/>
          <w:sz w:val="20"/>
          <w:szCs w:val="20"/>
        </w:rPr>
        <w:t>ith disabilities</w:t>
      </w:r>
    </w:p>
    <w:p w:rsidR="00CC6D85" w:rsidRDefault="009E1359">
      <w:p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People with disabilities should be as active as their ability allows them to be. Aim to meet adult guidelines of at least 30 minutes of moderate-intensity activity on 5 days a week.</w:t>
      </w:r>
    </w:p>
    <w:p w:rsidR="00CC6D85" w:rsidRDefault="00CC6D85">
      <w:p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</w:p>
    <w:p w:rsidR="00CC6D85" w:rsidRDefault="009E1359">
      <w:p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The key message is that physical activity is for everyon</w:t>
      </w:r>
      <w:r>
        <w:rPr>
          <w:rFonts w:ascii="HelveticaNeue" w:hAnsi="HelveticaNeue" w:cs="HelveticaNeue"/>
          <w:color w:val="000000"/>
          <w:sz w:val="20"/>
          <w:szCs w:val="20"/>
        </w:rPr>
        <w:t>e, and any level of activity is better for your health than none.</w:t>
      </w:r>
    </w:p>
    <w:p w:rsidR="00CC6D85" w:rsidRDefault="00CC6D85">
      <w:p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</w:p>
    <w:p w:rsidR="00CC6D85" w:rsidRDefault="009E1359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000000"/>
          <w:sz w:val="20"/>
          <w:szCs w:val="20"/>
        </w:rPr>
        <w:t>List of physical activity actions the club supports (Please insert actions that suit the clubs need or what the club already supports in this space)</w:t>
      </w:r>
    </w:p>
    <w:p w:rsidR="00CC6D85" w:rsidRDefault="00CC6D85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</w:p>
    <w:p w:rsidR="00CC6D85" w:rsidRDefault="009E1359">
      <w:pPr>
        <w:pStyle w:val="ListParagraph"/>
        <w:numPr>
          <w:ilvl w:val="0"/>
          <w:numId w:val="1"/>
        </w:numPr>
        <w:autoSpaceDE w:val="0"/>
        <w:spacing w:after="0" w:line="240" w:lineRule="auto"/>
      </w:pPr>
      <w:r>
        <w:rPr>
          <w:rFonts w:ascii="MonotypeSorts" w:eastAsia="MonotypeSorts" w:hAnsi="MonotypeSorts" w:cs="MonotypeSorts"/>
          <w:sz w:val="20"/>
          <w:szCs w:val="20"/>
        </w:rPr>
        <w:t>T</w:t>
      </w:r>
      <w:r>
        <w:rPr>
          <w:rFonts w:ascii="HelveticaNeue" w:hAnsi="HelveticaNeue" w:cs="HelveticaNeue"/>
          <w:sz w:val="20"/>
          <w:szCs w:val="20"/>
        </w:rPr>
        <w:t xml:space="preserve">he club </w:t>
      </w:r>
      <w:r>
        <w:rPr>
          <w:rFonts w:ascii="HelveticaNeue" w:hAnsi="HelveticaNeue" w:cs="HelveticaNeue"/>
          <w:color w:val="000000"/>
          <w:sz w:val="20"/>
          <w:szCs w:val="20"/>
        </w:rPr>
        <w:t>provides a safe environment fo</w:t>
      </w:r>
      <w:r>
        <w:rPr>
          <w:rFonts w:ascii="HelveticaNeue" w:hAnsi="HelveticaNeue" w:cs="HelveticaNeue"/>
          <w:color w:val="000000"/>
          <w:sz w:val="20"/>
          <w:szCs w:val="20"/>
        </w:rPr>
        <w:t>r all to allow its members and the wider community reach their daily physical activity guidelines.</w:t>
      </w:r>
    </w:p>
    <w:p w:rsidR="00CC6D85" w:rsidRDefault="00CC6D85">
      <w:pPr>
        <w:pStyle w:val="ListParagraph"/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CC6D85" w:rsidRDefault="009E1359">
      <w:pPr>
        <w:pStyle w:val="ListParagraph"/>
        <w:numPr>
          <w:ilvl w:val="0"/>
          <w:numId w:val="1"/>
        </w:numPr>
        <w:autoSpaceDE w:val="0"/>
        <w:spacing w:after="0" w:line="240" w:lineRule="auto"/>
      </w:pPr>
      <w:r>
        <w:rPr>
          <w:rFonts w:ascii="MonotypeSorts" w:eastAsia="MonotypeSorts" w:hAnsi="MonotypeSorts" w:cs="MonotypeSorts"/>
          <w:color w:val="004F6C"/>
          <w:sz w:val="20"/>
          <w:szCs w:val="20"/>
        </w:rPr>
        <w:t>T</w:t>
      </w:r>
      <w:r>
        <w:rPr>
          <w:rFonts w:ascii="HelveticaNeue" w:hAnsi="HelveticaNeue" w:cs="HelveticaNeue"/>
          <w:color w:val="000000"/>
          <w:sz w:val="20"/>
          <w:szCs w:val="20"/>
        </w:rPr>
        <w:t>he club promote physical activity opportunities each week to its member and wider community.</w:t>
      </w:r>
    </w:p>
    <w:p w:rsidR="00CC6D85" w:rsidRDefault="00CC6D85">
      <w:pPr>
        <w:pStyle w:val="ListParagraph"/>
        <w:rPr>
          <w:rFonts w:ascii="HelveticaNeue" w:hAnsi="HelveticaNeue" w:cs="HelveticaNeue"/>
          <w:color w:val="000000"/>
          <w:sz w:val="20"/>
          <w:szCs w:val="20"/>
        </w:rPr>
      </w:pPr>
    </w:p>
    <w:p w:rsidR="00CC6D85" w:rsidRDefault="009E1359">
      <w:pPr>
        <w:pStyle w:val="ListParagraph"/>
        <w:numPr>
          <w:ilvl w:val="0"/>
          <w:numId w:val="1"/>
        </w:numPr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The club promotes a ‘Sli Ní Slainte’ route around its grounds</w:t>
      </w:r>
      <w:r>
        <w:rPr>
          <w:rFonts w:ascii="HelveticaNeue" w:hAnsi="HelveticaNeue" w:cs="HelveticaNeue"/>
          <w:color w:val="000000"/>
          <w:sz w:val="20"/>
          <w:szCs w:val="20"/>
        </w:rPr>
        <w:t xml:space="preserve"> for all to use.</w:t>
      </w:r>
    </w:p>
    <w:p w:rsidR="00CC6D85" w:rsidRDefault="00CC6D85">
      <w:pPr>
        <w:pStyle w:val="ListParagraph"/>
        <w:rPr>
          <w:rFonts w:ascii="HelveticaNeue" w:hAnsi="HelveticaNeue" w:cs="HelveticaNeue"/>
          <w:color w:val="000000"/>
          <w:sz w:val="20"/>
          <w:szCs w:val="20"/>
        </w:rPr>
      </w:pPr>
    </w:p>
    <w:p w:rsidR="00CC6D85" w:rsidRDefault="009E1359">
      <w:pPr>
        <w:pStyle w:val="ListParagraph"/>
        <w:numPr>
          <w:ilvl w:val="0"/>
          <w:numId w:val="1"/>
        </w:numPr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Bike rack</w:t>
      </w:r>
    </w:p>
    <w:p w:rsidR="00CC6D85" w:rsidRDefault="00CC6D85">
      <w:pPr>
        <w:pStyle w:val="ListParagraph"/>
        <w:rPr>
          <w:rFonts w:ascii="HelveticaNeue" w:hAnsi="HelveticaNeue" w:cs="HelveticaNeue"/>
          <w:color w:val="000000"/>
          <w:sz w:val="20"/>
          <w:szCs w:val="20"/>
        </w:rPr>
      </w:pPr>
    </w:p>
    <w:p w:rsidR="00CC6D85" w:rsidRDefault="009E1359">
      <w:pPr>
        <w:pStyle w:val="ListParagraph"/>
        <w:numPr>
          <w:ilvl w:val="0"/>
          <w:numId w:val="1"/>
        </w:numPr>
        <w:autoSpaceDE w:val="0"/>
        <w:spacing w:after="0" w:line="240" w:lineRule="auto"/>
      </w:pPr>
      <w:r>
        <w:rPr>
          <w:rFonts w:ascii="HelveticaNeue" w:hAnsi="HelveticaNeue" w:cs="HelveticaNeue"/>
          <w:color w:val="000000"/>
          <w:sz w:val="20"/>
          <w:szCs w:val="20"/>
        </w:rPr>
        <w:lastRenderedPageBreak/>
        <w:t>The club welcomes other physical activity community groups t</w:t>
      </w:r>
    </w:p>
    <w:sectPr w:rsidR="00CC6D85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359" w:rsidRDefault="009E1359">
      <w:pPr>
        <w:spacing w:after="0" w:line="240" w:lineRule="auto"/>
      </w:pPr>
      <w:r>
        <w:separator/>
      </w:r>
    </w:p>
  </w:endnote>
  <w:endnote w:type="continuationSeparator" w:id="0">
    <w:p w:rsidR="009E1359" w:rsidRDefault="009E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co-Bold">
    <w:altName w:val="Arial"/>
    <w:charset w:val="00"/>
    <w:family w:val="swiss"/>
    <w:pitch w:val="default"/>
  </w:font>
  <w:font w:name="Roboto">
    <w:altName w:val="Times New Roman"/>
    <w:charset w:val="00"/>
    <w:family w:val="auto"/>
    <w:pitch w:val="default"/>
  </w:font>
  <w:font w:name="HelveticaNeue">
    <w:altName w:val="Times New Roman"/>
    <w:charset w:val="00"/>
    <w:family w:val="auto"/>
    <w:pitch w:val="default"/>
  </w:font>
  <w:font w:name="HelveticaNeue-Bold">
    <w:altName w:val="Arial"/>
    <w:charset w:val="00"/>
    <w:family w:val="swiss"/>
    <w:pitch w:val="default"/>
  </w:font>
  <w:font w:name="MonotypeSort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359" w:rsidRDefault="009E13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E1359" w:rsidRDefault="009E1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3172"/>
    <w:multiLevelType w:val="multilevel"/>
    <w:tmpl w:val="4536BF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6D85"/>
    <w:rsid w:val="0026350E"/>
    <w:rsid w:val="009E1359"/>
    <w:rsid w:val="00CC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Herron</dc:creator>
  <cp:lastModifiedBy>Sean Herron</cp:lastModifiedBy>
  <cp:revision>2</cp:revision>
  <dcterms:created xsi:type="dcterms:W3CDTF">2021-02-03T11:28:00Z</dcterms:created>
  <dcterms:modified xsi:type="dcterms:W3CDTF">2021-02-03T11:28:00Z</dcterms:modified>
</cp:coreProperties>
</file>